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5D" w:rsidRPr="00870BB1" w:rsidRDefault="003B0FE7">
      <w:pPr>
        <w:rPr>
          <w:color w:val="000000" w:themeColor="text1"/>
        </w:rPr>
      </w:pPr>
      <w:r w:rsidRPr="00870BB1">
        <w:rPr>
          <w:noProof/>
          <w:color w:val="000000" w:themeColor="text1"/>
          <w:lang w:eastAsia="el-GR"/>
        </w:rPr>
        <w:drawing>
          <wp:inline distT="0" distB="0" distL="0" distR="0">
            <wp:extent cx="373712" cy="37079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7" cy="3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E7" w:rsidRPr="00870BB1" w:rsidRDefault="003B0FE7" w:rsidP="00DB4642">
      <w:pPr>
        <w:spacing w:after="0" w:line="240" w:lineRule="auto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ΕΛΛΗΝΙΚΗ ΔΗΜΟΚΡΑΤΙΑ</w:t>
      </w:r>
    </w:p>
    <w:p w:rsidR="003B0FE7" w:rsidRPr="00870BB1" w:rsidRDefault="003B0FE7" w:rsidP="003B0FE7">
      <w:pPr>
        <w:spacing w:after="0" w:line="240" w:lineRule="auto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ΥΠΟΥΡΓΕΙΟ ΥΓΕΙΑΣ</w:t>
      </w:r>
    </w:p>
    <w:p w:rsidR="003B0FE7" w:rsidRPr="00870BB1" w:rsidRDefault="003B0FE7" w:rsidP="003B0FE7">
      <w:pPr>
        <w:spacing w:after="0" w:line="240" w:lineRule="auto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2</w:t>
      </w:r>
      <w:r w:rsidR="00870BB1" w:rsidRPr="00870BB1">
        <w:rPr>
          <w:b/>
          <w:i/>
          <w:color w:val="000000" w:themeColor="text1"/>
          <w:vertAlign w:val="superscript"/>
        </w:rPr>
        <w:t>Η</w:t>
      </w:r>
      <w:r w:rsidRPr="00870BB1">
        <w:rPr>
          <w:b/>
          <w:i/>
          <w:color w:val="000000" w:themeColor="text1"/>
          <w:vertAlign w:val="superscript"/>
        </w:rPr>
        <w:t xml:space="preserve"> </w:t>
      </w:r>
      <w:r w:rsidR="00D46238" w:rsidRPr="00870BB1">
        <w:rPr>
          <w:b/>
          <w:i/>
          <w:color w:val="000000" w:themeColor="text1"/>
        </w:rPr>
        <w:t xml:space="preserve"> ΥΓΕΙΟΝΟΜΙΚΗ ΠΕΡΙΦΕΡΕΙΑ</w:t>
      </w:r>
    </w:p>
    <w:p w:rsidR="003B0FE7" w:rsidRPr="00870BB1" w:rsidRDefault="003B0FE7" w:rsidP="003B0FE7">
      <w:pPr>
        <w:spacing w:after="0" w:line="240" w:lineRule="auto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ΚΡΑΤΙΚΟ ΘΕΡΑΠΕΥΤΗΡΙΟ –ΓΕΝΙΚΟ ΝΟΣΟΚΟΜΕΙΟ</w:t>
      </w:r>
    </w:p>
    <w:p w:rsidR="003B0FE7" w:rsidRPr="00870BB1" w:rsidRDefault="003B0FE7" w:rsidP="003B0FE7">
      <w:pPr>
        <w:spacing w:after="0" w:line="240" w:lineRule="auto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ΚΕΝΤΡΟ ΥΓΕΙΑΣ ΛΕΡΟΥ</w:t>
      </w:r>
    </w:p>
    <w:p w:rsidR="003B0FE7" w:rsidRPr="00870BB1" w:rsidRDefault="003B0FE7" w:rsidP="003B0FE7">
      <w:pPr>
        <w:spacing w:after="0" w:line="240" w:lineRule="auto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ΧΕΙΡΟΥΡΓΙΚΟΣ ΤΟΜΕΑΣ</w:t>
      </w:r>
    </w:p>
    <w:p w:rsidR="00110085" w:rsidRPr="00870BB1" w:rsidRDefault="00110085" w:rsidP="003B0FE7">
      <w:pPr>
        <w:spacing w:after="0" w:line="240" w:lineRule="auto"/>
        <w:rPr>
          <w:b/>
          <w:i/>
          <w:color w:val="000000" w:themeColor="text1"/>
        </w:rPr>
      </w:pPr>
    </w:p>
    <w:p w:rsidR="00110085" w:rsidRPr="00870BB1" w:rsidRDefault="00110085" w:rsidP="00110085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110085" w:rsidRPr="00870BB1" w:rsidRDefault="00110085" w:rsidP="00110085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870BB1">
        <w:rPr>
          <w:b/>
          <w:i/>
          <w:color w:val="000000" w:themeColor="text1"/>
          <w:sz w:val="28"/>
          <w:szCs w:val="28"/>
        </w:rPr>
        <w:t>ΛΙΣΤΑ ΧΕΙΡΟΥΡΓΕΙΟΥ</w:t>
      </w:r>
    </w:p>
    <w:p w:rsidR="001F6D76" w:rsidRPr="00870BB1" w:rsidRDefault="001F6D76" w:rsidP="00110085">
      <w:pPr>
        <w:spacing w:after="0" w:line="240" w:lineRule="auto"/>
        <w:jc w:val="center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>ΤΑΚΤΙΚΕΣ ΧΕΙΡΟΥΡΓΙΚΕΣ ΕΠΕΜΒΑΣΕΙΣ</w:t>
      </w:r>
    </w:p>
    <w:p w:rsidR="001F6D76" w:rsidRPr="0070577D" w:rsidRDefault="00BD6696" w:rsidP="00110085">
      <w:pPr>
        <w:spacing w:after="0" w:line="240" w:lineRule="auto"/>
        <w:jc w:val="center"/>
        <w:rPr>
          <w:b/>
          <w:i/>
          <w:color w:val="000000" w:themeColor="text1"/>
          <w:u w:val="single"/>
        </w:rPr>
      </w:pPr>
      <w:r w:rsidRPr="00870BB1">
        <w:rPr>
          <w:b/>
          <w:i/>
          <w:color w:val="000000" w:themeColor="text1"/>
          <w:u w:val="single"/>
        </w:rPr>
        <w:t xml:space="preserve">ΑΠΟ </w:t>
      </w:r>
      <w:r w:rsidR="00E22436">
        <w:rPr>
          <w:b/>
          <w:i/>
          <w:color w:val="000000" w:themeColor="text1"/>
          <w:u w:val="single"/>
          <w:lang w:val="en-US"/>
        </w:rPr>
        <w:t>23</w:t>
      </w:r>
      <w:r w:rsidR="00902856" w:rsidRPr="0070577D">
        <w:rPr>
          <w:b/>
          <w:i/>
          <w:color w:val="000000" w:themeColor="text1"/>
          <w:u w:val="single"/>
        </w:rPr>
        <w:t>-0</w:t>
      </w:r>
      <w:r w:rsidR="00E22436">
        <w:rPr>
          <w:b/>
          <w:i/>
          <w:color w:val="000000" w:themeColor="text1"/>
          <w:u w:val="single"/>
          <w:lang w:val="en-US"/>
        </w:rPr>
        <w:t>7</w:t>
      </w:r>
      <w:r w:rsidR="00902856" w:rsidRPr="0070577D">
        <w:rPr>
          <w:b/>
          <w:i/>
          <w:color w:val="000000" w:themeColor="text1"/>
          <w:u w:val="single"/>
        </w:rPr>
        <w:t>-2018</w:t>
      </w:r>
      <w:r w:rsidR="002B5208" w:rsidRPr="00671229">
        <w:rPr>
          <w:b/>
          <w:i/>
          <w:color w:val="000000" w:themeColor="text1"/>
          <w:u w:val="single"/>
        </w:rPr>
        <w:t xml:space="preserve"> </w:t>
      </w:r>
      <w:r w:rsidRPr="00870BB1">
        <w:rPr>
          <w:b/>
          <w:i/>
          <w:color w:val="000000" w:themeColor="text1"/>
          <w:u w:val="single"/>
        </w:rPr>
        <w:t xml:space="preserve"> </w:t>
      </w:r>
      <w:r w:rsidR="001F6D76" w:rsidRPr="00870BB1">
        <w:rPr>
          <w:b/>
          <w:i/>
          <w:color w:val="000000" w:themeColor="text1"/>
          <w:u w:val="single"/>
        </w:rPr>
        <w:t xml:space="preserve">ΕΩΣ </w:t>
      </w:r>
      <w:r w:rsidRPr="00870BB1">
        <w:rPr>
          <w:b/>
          <w:i/>
          <w:color w:val="000000" w:themeColor="text1"/>
          <w:u w:val="single"/>
        </w:rPr>
        <w:t xml:space="preserve"> </w:t>
      </w:r>
      <w:r w:rsidRPr="00870BB1">
        <w:rPr>
          <w:b/>
          <w:i/>
          <w:color w:val="000000" w:themeColor="text1"/>
          <w:u w:val="single"/>
          <w:lang w:val="en-US"/>
        </w:rPr>
        <w:t>KAI</w:t>
      </w:r>
      <w:r w:rsidRPr="00870BB1">
        <w:rPr>
          <w:b/>
          <w:i/>
          <w:color w:val="000000" w:themeColor="text1"/>
          <w:u w:val="single"/>
        </w:rPr>
        <w:t xml:space="preserve"> </w:t>
      </w:r>
      <w:r w:rsidR="00E22436">
        <w:rPr>
          <w:b/>
          <w:i/>
          <w:color w:val="000000" w:themeColor="text1"/>
          <w:u w:val="single"/>
          <w:lang w:val="en-US"/>
        </w:rPr>
        <w:t>27</w:t>
      </w:r>
      <w:r w:rsidR="00C138D0">
        <w:rPr>
          <w:b/>
          <w:i/>
          <w:color w:val="000000" w:themeColor="text1"/>
          <w:u w:val="single"/>
        </w:rPr>
        <w:t>-</w:t>
      </w:r>
      <w:r w:rsidR="00902856" w:rsidRPr="0070577D">
        <w:rPr>
          <w:b/>
          <w:i/>
          <w:color w:val="000000" w:themeColor="text1"/>
          <w:u w:val="single"/>
        </w:rPr>
        <w:t>0</w:t>
      </w:r>
      <w:r w:rsidR="00E22436">
        <w:rPr>
          <w:b/>
          <w:i/>
          <w:color w:val="000000" w:themeColor="text1"/>
          <w:u w:val="single"/>
          <w:lang w:val="en-US"/>
        </w:rPr>
        <w:t>7</w:t>
      </w:r>
      <w:r w:rsidR="00C138D0">
        <w:rPr>
          <w:b/>
          <w:i/>
          <w:color w:val="000000" w:themeColor="text1"/>
          <w:u w:val="single"/>
        </w:rPr>
        <w:t>-</w:t>
      </w:r>
      <w:r w:rsidR="00902856">
        <w:rPr>
          <w:b/>
          <w:i/>
          <w:color w:val="000000" w:themeColor="text1"/>
          <w:u w:val="single"/>
        </w:rPr>
        <w:t>201</w:t>
      </w:r>
      <w:r w:rsidR="00902856" w:rsidRPr="0070577D">
        <w:rPr>
          <w:b/>
          <w:i/>
          <w:color w:val="000000" w:themeColor="text1"/>
          <w:u w:val="single"/>
        </w:rPr>
        <w:t>8</w:t>
      </w:r>
    </w:p>
    <w:p w:rsidR="001F6D76" w:rsidRPr="00870BB1" w:rsidRDefault="001F6D76" w:rsidP="00110085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1F6D76" w:rsidRPr="00870BB1" w:rsidRDefault="001F6D76" w:rsidP="00110085">
      <w:pPr>
        <w:spacing w:after="0" w:line="240" w:lineRule="auto"/>
        <w:jc w:val="center"/>
        <w:rPr>
          <w:b/>
          <w:i/>
          <w:color w:val="000000" w:themeColor="text1"/>
        </w:rPr>
      </w:pPr>
      <w:r w:rsidRPr="00870BB1">
        <w:rPr>
          <w:b/>
          <w:i/>
          <w:color w:val="000000" w:themeColor="text1"/>
        </w:rPr>
        <w:t xml:space="preserve">ΜΑΙΕΥΤΙΚΗ </w:t>
      </w:r>
      <w:r w:rsidR="00FD4B9C" w:rsidRPr="00870BB1">
        <w:rPr>
          <w:b/>
          <w:i/>
          <w:color w:val="000000" w:themeColor="text1"/>
        </w:rPr>
        <w:t xml:space="preserve">- </w:t>
      </w:r>
      <w:r w:rsidRPr="00870BB1">
        <w:rPr>
          <w:b/>
          <w:i/>
          <w:color w:val="000000" w:themeColor="text1"/>
        </w:rPr>
        <w:t>ΓΥΝΑΙΚΟΛΟΓΙΚΗ ΚΛΙΝΙΚΗ</w:t>
      </w:r>
    </w:p>
    <w:tbl>
      <w:tblPr>
        <w:tblStyle w:val="a4"/>
        <w:tblW w:w="0" w:type="auto"/>
        <w:tblLook w:val="04A0"/>
      </w:tblPr>
      <w:tblGrid>
        <w:gridCol w:w="556"/>
        <w:gridCol w:w="1283"/>
        <w:gridCol w:w="2380"/>
        <w:gridCol w:w="1370"/>
        <w:gridCol w:w="1462"/>
        <w:gridCol w:w="1471"/>
      </w:tblGrid>
      <w:tr w:rsidR="00714E98" w:rsidRPr="004C489B" w:rsidTr="00D80A40">
        <w:tc>
          <w:tcPr>
            <w:tcW w:w="556" w:type="dxa"/>
          </w:tcPr>
          <w:p w:rsidR="00E84BF1" w:rsidRPr="004C489B" w:rsidRDefault="00714E98" w:rsidP="00714E9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Α/Α</w:t>
            </w:r>
          </w:p>
        </w:tc>
        <w:tc>
          <w:tcPr>
            <w:tcW w:w="1283" w:type="dxa"/>
          </w:tcPr>
          <w:p w:rsidR="00E84BF1" w:rsidRPr="004C489B" w:rsidRDefault="00D46238" w:rsidP="00714E9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380" w:type="dxa"/>
          </w:tcPr>
          <w:p w:rsidR="00E84BF1" w:rsidRPr="004C489B" w:rsidRDefault="00D46238" w:rsidP="00714E9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ΕΙΔΟΣ ΧΕΙΡΟΥΡΓΙΚΗΣ ΕΠΕΜΒΑΣΗΣ</w:t>
            </w:r>
          </w:p>
        </w:tc>
        <w:tc>
          <w:tcPr>
            <w:tcW w:w="1370" w:type="dxa"/>
          </w:tcPr>
          <w:p w:rsidR="00E84BF1" w:rsidRPr="004C489B" w:rsidRDefault="004C489B" w:rsidP="00714E9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ΗΜΕΡ/ΝΙΑ ΠΡΩΤΗΣ ΚΛΙΝΙΚΗΣ ΕΚΤΙΜΗΣΗΣ</w:t>
            </w:r>
          </w:p>
        </w:tc>
        <w:tc>
          <w:tcPr>
            <w:tcW w:w="1462" w:type="dxa"/>
          </w:tcPr>
          <w:p w:rsidR="00E84BF1" w:rsidRPr="004C489B" w:rsidRDefault="00FD4B9C" w:rsidP="00D80A40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ΗΜΕΡ</w:t>
            </w:r>
            <w:r w:rsidR="00D80A40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ΝΙΑ ΧΕΙΡΟΥΡΓΙΚΗΣ ΕΠΕΜΒΑΣΗΣ</w:t>
            </w:r>
          </w:p>
        </w:tc>
        <w:tc>
          <w:tcPr>
            <w:tcW w:w="1471" w:type="dxa"/>
          </w:tcPr>
          <w:p w:rsidR="00E84BF1" w:rsidRPr="004C489B" w:rsidRDefault="00FD4B9C" w:rsidP="00714E98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>ΚΑΤΗΓΟΡΙΑ</w:t>
            </w:r>
            <w:r w:rsidR="005337D7" w:rsidRPr="004C489B">
              <w:rPr>
                <w:b/>
                <w:i/>
                <w:color w:val="000000" w:themeColor="text1"/>
                <w:sz w:val="20"/>
                <w:szCs w:val="20"/>
              </w:rPr>
              <w:t>*</w:t>
            </w:r>
            <w:r w:rsidRPr="004C489B">
              <w:rPr>
                <w:b/>
                <w:i/>
                <w:color w:val="000000" w:themeColor="text1"/>
                <w:sz w:val="20"/>
                <w:szCs w:val="20"/>
              </w:rPr>
              <w:t xml:space="preserve"> ΧΕΙΡΟΥΡΓΙΚΗΣ ΕΠΕΜΒΑΣΗΣ</w:t>
            </w:r>
          </w:p>
        </w:tc>
      </w:tr>
      <w:tr w:rsidR="00714E98" w:rsidRPr="00C138D0" w:rsidTr="00D80A40">
        <w:tc>
          <w:tcPr>
            <w:tcW w:w="556" w:type="dxa"/>
          </w:tcPr>
          <w:p w:rsidR="002677C9" w:rsidRPr="005E1E8F" w:rsidRDefault="002677C9" w:rsidP="005E1E8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:rsidR="002677C9" w:rsidRPr="005E1E8F" w:rsidRDefault="002677C9" w:rsidP="00714E9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</w:tcPr>
          <w:p w:rsidR="002677C9" w:rsidRPr="00641A0D" w:rsidRDefault="002677C9" w:rsidP="00714E9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</w:tcPr>
          <w:p w:rsidR="002677C9" w:rsidRPr="00641A0D" w:rsidRDefault="002677C9" w:rsidP="00800A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</w:tcPr>
          <w:p w:rsidR="002677C9" w:rsidRPr="005E1E8F" w:rsidRDefault="002677C9" w:rsidP="00800A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</w:tcPr>
          <w:p w:rsidR="002677C9" w:rsidRPr="005E1E8F" w:rsidRDefault="002677C9" w:rsidP="001B38F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D01B73" w:rsidRPr="00C138D0" w:rsidTr="00D80A40">
        <w:tc>
          <w:tcPr>
            <w:tcW w:w="556" w:type="dxa"/>
          </w:tcPr>
          <w:p w:rsidR="00D01B73" w:rsidRPr="00D01B73" w:rsidRDefault="00D01B73" w:rsidP="00714E98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D01B73" w:rsidRPr="005A702A" w:rsidRDefault="00D01B73" w:rsidP="00714E98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</w:tcPr>
          <w:p w:rsidR="00D01B73" w:rsidRPr="00641A0D" w:rsidRDefault="00D01B73" w:rsidP="00714E9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</w:tcPr>
          <w:p w:rsidR="00D01B73" w:rsidRPr="00671229" w:rsidRDefault="00D01B73" w:rsidP="00641A0D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D01B73" w:rsidRPr="00671229" w:rsidRDefault="00D01B73" w:rsidP="00714E98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D01B73" w:rsidRPr="001B38F4" w:rsidRDefault="00D01B73" w:rsidP="001B38F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1F6D76" w:rsidRPr="00C138D0" w:rsidRDefault="001F6D76" w:rsidP="00110085">
      <w:pPr>
        <w:spacing w:after="0" w:line="240" w:lineRule="auto"/>
        <w:jc w:val="center"/>
        <w:rPr>
          <w:i/>
          <w:color w:val="000000" w:themeColor="text1"/>
        </w:rPr>
      </w:pPr>
    </w:p>
    <w:p w:rsidR="001F6D76" w:rsidRPr="00BC426A" w:rsidRDefault="001F6D76" w:rsidP="00110085">
      <w:pPr>
        <w:spacing w:after="0" w:line="240" w:lineRule="auto"/>
        <w:jc w:val="center"/>
        <w:rPr>
          <w:b/>
          <w:i/>
          <w:color w:val="000000" w:themeColor="text1"/>
        </w:rPr>
      </w:pPr>
      <w:r w:rsidRPr="00BC426A">
        <w:rPr>
          <w:b/>
          <w:i/>
          <w:color w:val="000000" w:themeColor="text1"/>
        </w:rPr>
        <w:t>ΟΡΘΟΠΕΔΙΚΗ ΚΛΙΝΙΚΗ</w:t>
      </w:r>
    </w:p>
    <w:tbl>
      <w:tblPr>
        <w:tblStyle w:val="a4"/>
        <w:tblW w:w="0" w:type="auto"/>
        <w:tblLook w:val="04A0"/>
      </w:tblPr>
      <w:tblGrid>
        <w:gridCol w:w="556"/>
        <w:gridCol w:w="1283"/>
        <w:gridCol w:w="2380"/>
        <w:gridCol w:w="1370"/>
        <w:gridCol w:w="1462"/>
        <w:gridCol w:w="1471"/>
      </w:tblGrid>
      <w:tr w:rsidR="00714E98" w:rsidRPr="00BC426A" w:rsidTr="00D80A40">
        <w:tc>
          <w:tcPr>
            <w:tcW w:w="556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Α/Α</w:t>
            </w:r>
          </w:p>
        </w:tc>
        <w:tc>
          <w:tcPr>
            <w:tcW w:w="1283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380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ΕΙΔΟΣ ΧΕΙΡΟΥΡΓΙΚΗΣ ΕΠΕΜΒΑΣΗΣ</w:t>
            </w:r>
          </w:p>
        </w:tc>
        <w:tc>
          <w:tcPr>
            <w:tcW w:w="1370" w:type="dxa"/>
          </w:tcPr>
          <w:p w:rsidR="00714E98" w:rsidRPr="00BC426A" w:rsidRDefault="004C489B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ΗΜΕΡ/ΝΙΑ ΠΡΩΤΗΣ ΚΛΙΝΙΚΗΣ ΕΚΤΙΜΗΣΗΣ</w:t>
            </w:r>
          </w:p>
        </w:tc>
        <w:tc>
          <w:tcPr>
            <w:tcW w:w="1462" w:type="dxa"/>
          </w:tcPr>
          <w:p w:rsidR="00714E98" w:rsidRPr="00BC426A" w:rsidRDefault="00D80A40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ΗΜΕΡ</w:t>
            </w:r>
            <w:r w:rsidRPr="00BC426A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ΝΙΑ ΧΕΙΡΟΥΡΓΙΚΗΣ ΕΠΕΜΒΑΣΗΣ</w:t>
            </w:r>
          </w:p>
        </w:tc>
        <w:tc>
          <w:tcPr>
            <w:tcW w:w="1471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ΚΑΤΗΓΟΡΙΑ* ΧΕΙΡΟΥΡΓΙΚΗΣ ΕΠΕΜΒΑΣΗΣ</w:t>
            </w:r>
          </w:p>
        </w:tc>
      </w:tr>
      <w:tr w:rsidR="00714E98" w:rsidRPr="00C138D0" w:rsidTr="00D80A40">
        <w:tc>
          <w:tcPr>
            <w:tcW w:w="556" w:type="dxa"/>
          </w:tcPr>
          <w:p w:rsidR="00714E98" w:rsidRPr="00BC426A" w:rsidRDefault="00E22436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283" w:type="dxa"/>
          </w:tcPr>
          <w:p w:rsidR="00714E98" w:rsidRPr="00671229" w:rsidRDefault="00E22436" w:rsidP="00780B2B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190</w:t>
            </w:r>
          </w:p>
        </w:tc>
        <w:tc>
          <w:tcPr>
            <w:tcW w:w="2380" w:type="dxa"/>
          </w:tcPr>
          <w:p w:rsidR="00714E98" w:rsidRPr="00E22436" w:rsidRDefault="00E22436" w:rsidP="00E22436">
            <w:pPr>
              <w:tabs>
                <w:tab w:val="left" w:pos="513"/>
              </w:tabs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ab/>
              <w:t xml:space="preserve">ΔΙΑΝΟΙΞΗ </w:t>
            </w: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PULLEN</w:t>
            </w:r>
          </w:p>
        </w:tc>
        <w:tc>
          <w:tcPr>
            <w:tcW w:w="1370" w:type="dxa"/>
          </w:tcPr>
          <w:p w:rsidR="00714E98" w:rsidRPr="00E22436" w:rsidRDefault="00E22436" w:rsidP="00C138D0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17/7/2018</w:t>
            </w:r>
          </w:p>
        </w:tc>
        <w:tc>
          <w:tcPr>
            <w:tcW w:w="1462" w:type="dxa"/>
          </w:tcPr>
          <w:p w:rsidR="00714E98" w:rsidRPr="00E22436" w:rsidRDefault="00E22436" w:rsidP="00780B2B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25/7/2018</w:t>
            </w:r>
          </w:p>
        </w:tc>
        <w:tc>
          <w:tcPr>
            <w:tcW w:w="1471" w:type="dxa"/>
          </w:tcPr>
          <w:p w:rsidR="00714E98" w:rsidRPr="00E22436" w:rsidRDefault="00E22436" w:rsidP="00BC426A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</w:tbl>
    <w:p w:rsidR="001F6D76" w:rsidRPr="00C138D0" w:rsidRDefault="001F6D76" w:rsidP="00110085">
      <w:pPr>
        <w:spacing w:after="0" w:line="240" w:lineRule="auto"/>
        <w:jc w:val="center"/>
        <w:rPr>
          <w:i/>
          <w:color w:val="000000" w:themeColor="text1"/>
        </w:rPr>
      </w:pPr>
    </w:p>
    <w:p w:rsidR="00061926" w:rsidRPr="00BC426A" w:rsidRDefault="00061926" w:rsidP="00061926">
      <w:pPr>
        <w:spacing w:after="0" w:line="240" w:lineRule="auto"/>
        <w:jc w:val="center"/>
        <w:rPr>
          <w:b/>
          <w:i/>
          <w:color w:val="000000" w:themeColor="text1"/>
        </w:rPr>
      </w:pPr>
      <w:r w:rsidRPr="00BC426A">
        <w:rPr>
          <w:b/>
          <w:i/>
          <w:color w:val="000000" w:themeColor="text1"/>
        </w:rPr>
        <w:t>ΧΕΙΡΟΥΡΓΙΚΗ ΚΛΙΝΙΚΗ</w:t>
      </w:r>
    </w:p>
    <w:tbl>
      <w:tblPr>
        <w:tblStyle w:val="a4"/>
        <w:tblW w:w="0" w:type="auto"/>
        <w:tblLook w:val="04A0"/>
      </w:tblPr>
      <w:tblGrid>
        <w:gridCol w:w="556"/>
        <w:gridCol w:w="1283"/>
        <w:gridCol w:w="2380"/>
        <w:gridCol w:w="1370"/>
        <w:gridCol w:w="1462"/>
        <w:gridCol w:w="1471"/>
      </w:tblGrid>
      <w:tr w:rsidR="00714E98" w:rsidRPr="00BC426A" w:rsidTr="00D80A40">
        <w:tc>
          <w:tcPr>
            <w:tcW w:w="556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Α/Α</w:t>
            </w:r>
          </w:p>
        </w:tc>
        <w:tc>
          <w:tcPr>
            <w:tcW w:w="1283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380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ΕΙΔΟΣ ΧΕΙΡΟΥΡΓΙΚΗΣ ΕΠΕΜΒΑΣΗΣ</w:t>
            </w:r>
          </w:p>
        </w:tc>
        <w:tc>
          <w:tcPr>
            <w:tcW w:w="1370" w:type="dxa"/>
          </w:tcPr>
          <w:p w:rsidR="00714E98" w:rsidRPr="00BC426A" w:rsidRDefault="004C489B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ΗΜΕΡ/ΝΙΑ ΠΡΩΤΗΣ ΚΛΙΝΙΚΗΣ ΕΚΤΙΜΗΣΗΣ</w:t>
            </w:r>
          </w:p>
        </w:tc>
        <w:tc>
          <w:tcPr>
            <w:tcW w:w="1462" w:type="dxa"/>
          </w:tcPr>
          <w:p w:rsidR="00714E98" w:rsidRPr="00BC426A" w:rsidRDefault="00D80A40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ΗΜΕΡ</w:t>
            </w:r>
            <w:r w:rsidRPr="00BC426A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ΝΙΑ ΧΕΙΡΟΥΡΓΙΚΗΣ ΕΠΕΜΒΑΣΗΣ</w:t>
            </w:r>
          </w:p>
        </w:tc>
        <w:tc>
          <w:tcPr>
            <w:tcW w:w="1471" w:type="dxa"/>
          </w:tcPr>
          <w:p w:rsidR="00714E98" w:rsidRPr="00BC426A" w:rsidRDefault="00714E98" w:rsidP="00B4478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C426A">
              <w:rPr>
                <w:b/>
                <w:i/>
                <w:color w:val="000000" w:themeColor="text1"/>
                <w:sz w:val="20"/>
                <w:szCs w:val="20"/>
              </w:rPr>
              <w:t>ΚΑΤΗΓΟΡΙΑ* ΧΕΙΡΟΥΡΓΙΚΗΣ ΕΠΕΜΒΑΣΗΣ</w:t>
            </w:r>
          </w:p>
        </w:tc>
      </w:tr>
    </w:tbl>
    <w:p w:rsidR="004115E7" w:rsidRDefault="004115E7" w:rsidP="004115E7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2B5208" w:rsidRPr="00870BB1" w:rsidRDefault="002B5208" w:rsidP="004115E7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785E9F" w:rsidRDefault="00EF755E" w:rsidP="00785E9F">
      <w:pPr>
        <w:spacing w:after="0" w:line="240" w:lineRule="auto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ΛΕΡΟΣ, </w:t>
      </w:r>
      <w:r w:rsidR="00E22436">
        <w:rPr>
          <w:b/>
          <w:i/>
          <w:color w:val="000000" w:themeColor="text1"/>
          <w:lang w:val="en-US"/>
        </w:rPr>
        <w:t>23</w:t>
      </w:r>
      <w:r>
        <w:rPr>
          <w:b/>
          <w:i/>
          <w:color w:val="000000" w:themeColor="text1"/>
        </w:rPr>
        <w:t>/</w:t>
      </w:r>
      <w:r w:rsidR="00902856">
        <w:rPr>
          <w:b/>
          <w:i/>
          <w:color w:val="000000" w:themeColor="text1"/>
        </w:rPr>
        <w:t>0</w:t>
      </w:r>
      <w:r w:rsidR="00E22436">
        <w:rPr>
          <w:b/>
          <w:i/>
          <w:color w:val="000000" w:themeColor="text1"/>
          <w:lang w:val="en-US"/>
        </w:rPr>
        <w:t>7</w:t>
      </w:r>
      <w:r w:rsidR="00902856">
        <w:rPr>
          <w:b/>
          <w:i/>
          <w:color w:val="000000" w:themeColor="text1"/>
        </w:rPr>
        <w:t>/2018</w:t>
      </w:r>
    </w:p>
    <w:p w:rsidR="00070241" w:rsidRPr="00870BB1" w:rsidRDefault="00785E9F" w:rsidP="00785E9F">
      <w:pPr>
        <w:spacing w:after="0" w:line="240" w:lineRule="auto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Η ΕΠΙΤΡΟΠΗ ΧΕΙΡΟΥΡΓΕΙΟΥ</w:t>
      </w:r>
    </w:p>
    <w:p w:rsidR="00070241" w:rsidRPr="00870BB1" w:rsidRDefault="00070241" w:rsidP="004115E7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70241" w:rsidRPr="00870BB1" w:rsidRDefault="00070241" w:rsidP="004115E7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70241" w:rsidRPr="00870BB1" w:rsidRDefault="00070241" w:rsidP="004115E7">
      <w:pPr>
        <w:spacing w:after="0" w:line="240" w:lineRule="auto"/>
        <w:jc w:val="center"/>
        <w:rPr>
          <w:b/>
          <w:i/>
          <w:color w:val="000000" w:themeColor="text1"/>
        </w:rPr>
      </w:pPr>
    </w:p>
    <w:sectPr w:rsidR="00070241" w:rsidRPr="00870BB1" w:rsidSect="000455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0FE7"/>
    <w:rsid w:val="000104E3"/>
    <w:rsid w:val="00027410"/>
    <w:rsid w:val="00045585"/>
    <w:rsid w:val="00061926"/>
    <w:rsid w:val="00070241"/>
    <w:rsid w:val="000707FC"/>
    <w:rsid w:val="00081817"/>
    <w:rsid w:val="000A7016"/>
    <w:rsid w:val="000E35BE"/>
    <w:rsid w:val="00100517"/>
    <w:rsid w:val="00110085"/>
    <w:rsid w:val="00132879"/>
    <w:rsid w:val="001B38F4"/>
    <w:rsid w:val="001F6D76"/>
    <w:rsid w:val="002202BB"/>
    <w:rsid w:val="00223E00"/>
    <w:rsid w:val="002677C9"/>
    <w:rsid w:val="002778E2"/>
    <w:rsid w:val="00284C7A"/>
    <w:rsid w:val="002A0FE9"/>
    <w:rsid w:val="002B5208"/>
    <w:rsid w:val="003A4D8A"/>
    <w:rsid w:val="003B0FE7"/>
    <w:rsid w:val="003B2631"/>
    <w:rsid w:val="00403757"/>
    <w:rsid w:val="004115E7"/>
    <w:rsid w:val="004C489B"/>
    <w:rsid w:val="004C56A7"/>
    <w:rsid w:val="004E1F30"/>
    <w:rsid w:val="004F5D8F"/>
    <w:rsid w:val="005337D7"/>
    <w:rsid w:val="005A702A"/>
    <w:rsid w:val="005D2BDF"/>
    <w:rsid w:val="005D4CCD"/>
    <w:rsid w:val="005E1E8F"/>
    <w:rsid w:val="006222F4"/>
    <w:rsid w:val="00641A0D"/>
    <w:rsid w:val="00671229"/>
    <w:rsid w:val="006E1805"/>
    <w:rsid w:val="0070577D"/>
    <w:rsid w:val="00714E98"/>
    <w:rsid w:val="0076545D"/>
    <w:rsid w:val="00780B2B"/>
    <w:rsid w:val="00785E9F"/>
    <w:rsid w:val="007C06BA"/>
    <w:rsid w:val="007F2AED"/>
    <w:rsid w:val="00800A9A"/>
    <w:rsid w:val="00857EC7"/>
    <w:rsid w:val="008647E5"/>
    <w:rsid w:val="00870BB1"/>
    <w:rsid w:val="008A3852"/>
    <w:rsid w:val="00902856"/>
    <w:rsid w:val="009107EE"/>
    <w:rsid w:val="00962A55"/>
    <w:rsid w:val="0097099A"/>
    <w:rsid w:val="009E75DD"/>
    <w:rsid w:val="00A41E1A"/>
    <w:rsid w:val="00A46284"/>
    <w:rsid w:val="00AD2955"/>
    <w:rsid w:val="00B75F90"/>
    <w:rsid w:val="00BC2528"/>
    <w:rsid w:val="00BC426A"/>
    <w:rsid w:val="00BD6696"/>
    <w:rsid w:val="00C138D0"/>
    <w:rsid w:val="00C54F5E"/>
    <w:rsid w:val="00C60B35"/>
    <w:rsid w:val="00C74738"/>
    <w:rsid w:val="00CA234E"/>
    <w:rsid w:val="00D01B73"/>
    <w:rsid w:val="00D12F3B"/>
    <w:rsid w:val="00D20A17"/>
    <w:rsid w:val="00D46238"/>
    <w:rsid w:val="00D60AC4"/>
    <w:rsid w:val="00D80A40"/>
    <w:rsid w:val="00D847D4"/>
    <w:rsid w:val="00DB4642"/>
    <w:rsid w:val="00E21B7B"/>
    <w:rsid w:val="00E22436"/>
    <w:rsid w:val="00E22E51"/>
    <w:rsid w:val="00E65251"/>
    <w:rsid w:val="00E84BF1"/>
    <w:rsid w:val="00EC1061"/>
    <w:rsid w:val="00ED2C8A"/>
    <w:rsid w:val="00EF755E"/>
    <w:rsid w:val="00F47D2E"/>
    <w:rsid w:val="00F6588B"/>
    <w:rsid w:val="00F8438D"/>
    <w:rsid w:val="00FA0C0C"/>
    <w:rsid w:val="00FB6D22"/>
    <w:rsid w:val="00FD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0F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F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F6D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1F6D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1F6D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1F6D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1F6D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6">
    <w:name w:val="Medium Shading 1 Accent 6"/>
    <w:basedOn w:val="a1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5">
    <w:name w:val="Light Shading"/>
    <w:basedOn w:val="a1"/>
    <w:uiPriority w:val="60"/>
    <w:rsid w:val="00D462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1F6D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1F6D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1F6D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F6D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1F6D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6">
    <w:name w:val="Medium Shading 1 Accent 6"/>
    <w:basedOn w:val="TableNormal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A0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D462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athanasia</cp:lastModifiedBy>
  <cp:revision>2</cp:revision>
  <dcterms:created xsi:type="dcterms:W3CDTF">2018-07-24T09:30:00Z</dcterms:created>
  <dcterms:modified xsi:type="dcterms:W3CDTF">2018-07-24T09:30:00Z</dcterms:modified>
</cp:coreProperties>
</file>